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23" w:rsidRPr="00253123" w:rsidRDefault="00253123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z w:val="32"/>
          <w:shd w:val="clear" w:color="auto" w:fill="FFFFFF"/>
        </w:rPr>
        <w:t>ОТЧЕТ О ВЫПОЛНЕНИИ</w:t>
      </w:r>
    </w:p>
    <w:p w:rsidR="00253123" w:rsidRPr="00253123" w:rsidRDefault="00253123" w:rsidP="00253123">
      <w:pPr>
        <w:keepNext/>
        <w:outlineLvl w:val="3"/>
        <w:rPr>
          <w:bCs/>
          <w:sz w:val="32"/>
        </w:rPr>
      </w:pPr>
      <w:r w:rsidRPr="00253123">
        <w:rPr>
          <w:bCs/>
          <w:color w:val="000000"/>
          <w:sz w:val="32"/>
          <w:shd w:val="clear" w:color="auto" w:fill="FFFFFF"/>
        </w:rPr>
        <w:t xml:space="preserve">МУНИЦИПАЛЬНОГО ЗАДАНИЯ </w:t>
      </w:r>
    </w:p>
    <w:p w:rsidR="00253123" w:rsidRPr="00253123" w:rsidRDefault="00E6065B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>
        <w:rPr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608.1pt;margin-top:8.95pt;width:123.75pt;height:20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253123" w:rsidRPr="00420D35" w:rsidTr="00447CD2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 w:rsidR="00253123" w:rsidRPr="00420D35" w:rsidTr="00447CD2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ind w:left="-142"/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0506501</w:t>
                        </w: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  <w:tr w:rsidR="00253123" w:rsidRPr="00420D35" w:rsidTr="00447CD2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  <w:tr w:rsidR="00253123" w:rsidRPr="00420D35" w:rsidTr="00447CD2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</w:tbl>
                <w:p w:rsidR="00253123" w:rsidRPr="00B72538" w:rsidRDefault="00253123" w:rsidP="00253123"/>
              </w:txbxContent>
            </v:textbox>
          </v:shape>
        </w:pict>
      </w:r>
    </w:p>
    <w:p w:rsidR="00253123" w:rsidRPr="00253123" w:rsidRDefault="00A34A11" w:rsidP="00253123">
      <w:pPr>
        <w:widowControl w:val="0"/>
        <w:tabs>
          <w:tab w:val="right" w:pos="2698"/>
        </w:tabs>
        <w:rPr>
          <w:b/>
          <w:color w:val="000000"/>
          <w:sz w:val="40"/>
          <w:shd w:val="clear" w:color="auto" w:fill="FFFFFF"/>
        </w:rPr>
      </w:pPr>
      <w:r>
        <w:rPr>
          <w:b/>
          <w:color w:val="000000"/>
          <w:sz w:val="40"/>
          <w:shd w:val="clear" w:color="auto" w:fill="FFFFFF"/>
        </w:rPr>
        <w:t xml:space="preserve">За </w:t>
      </w:r>
      <w:r w:rsidR="00BD4B25">
        <w:rPr>
          <w:b/>
          <w:color w:val="000000"/>
          <w:sz w:val="40"/>
          <w:shd w:val="clear" w:color="auto" w:fill="FFFFFF"/>
        </w:rPr>
        <w:t>9 месяцев</w:t>
      </w:r>
      <w:r>
        <w:rPr>
          <w:b/>
          <w:color w:val="000000"/>
          <w:sz w:val="40"/>
          <w:shd w:val="clear" w:color="auto" w:fill="FFFFFF"/>
        </w:rPr>
        <w:t xml:space="preserve"> 20</w:t>
      </w:r>
      <w:r w:rsidR="001D095A">
        <w:rPr>
          <w:b/>
          <w:color w:val="000000"/>
          <w:sz w:val="40"/>
          <w:shd w:val="clear" w:color="auto" w:fill="FFFFFF"/>
        </w:rPr>
        <w:t>20</w:t>
      </w:r>
      <w:r>
        <w:rPr>
          <w:b/>
          <w:color w:val="000000"/>
          <w:sz w:val="40"/>
          <w:shd w:val="clear" w:color="auto" w:fill="FFFFFF"/>
        </w:rPr>
        <w:t xml:space="preserve"> год</w:t>
      </w:r>
    </w:p>
    <w:p w:rsidR="00253123" w:rsidRPr="00F04F52" w:rsidRDefault="00253123" w:rsidP="00253123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253123" w:rsidRPr="00F04F52" w:rsidRDefault="00253123" w:rsidP="00253123">
      <w:pPr>
        <w:widowControl w:val="0"/>
        <w:tabs>
          <w:tab w:val="right" w:pos="2698"/>
        </w:tabs>
        <w:jc w:val="both"/>
        <w:rPr>
          <w:sz w:val="24"/>
        </w:rPr>
        <w:sectPr w:rsidR="00253123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widowControl w:val="0"/>
        <w:spacing w:before="13" w:after="13" w:line="240" w:lineRule="exact"/>
        <w:rPr>
          <w:sz w:val="24"/>
        </w:rPr>
      </w:pP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>Наименование  муниципального учреждения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Муниципальное бюджетное  учреждение Родионово-Несветайский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Районный Дом культуры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color w:val="000000"/>
          <w:sz w:val="40"/>
          <w:szCs w:val="28"/>
        </w:rPr>
      </w:pPr>
    </w:p>
    <w:p w:rsid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Виды деятельности муниципального учреждения: 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культурн</w:t>
      </w:r>
      <w:proofErr w:type="gramStart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о-</w:t>
      </w:r>
      <w:proofErr w:type="gramEnd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 xml:space="preserve"> досуговая деятельность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 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 муниципального учреждения: </w:t>
      </w: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учреждение клубного типа</w:t>
      </w:r>
    </w:p>
    <w:p w:rsidR="00253123" w:rsidRPr="00253123" w:rsidRDefault="00253123" w:rsidP="00253123">
      <w:pPr>
        <w:widowControl w:val="0"/>
        <w:jc w:val="both"/>
        <w:rPr>
          <w:color w:val="000000"/>
          <w:sz w:val="36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spacing w:line="100" w:lineRule="exact"/>
        <w:ind w:right="-8187"/>
        <w:rPr>
          <w:b/>
          <w:sz w:val="24"/>
        </w:rPr>
        <w:sectPr w:rsidR="00253123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E6065B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>
        <w:rPr>
          <w:noProof/>
          <w:color w:val="000000"/>
          <w:sz w:val="24"/>
        </w:rPr>
        <w:pict>
          <v:shape id="Text Box 11" o:spid="_x0000_s1027" type="#_x0000_t202" style="position:absolute;left:0;text-align:left;margin-left:624.55pt;margin-top:4.1pt;width:125.35pt;height:83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253123" w:rsidRPr="00334FCF" w:rsidTr="00094926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53123" w:rsidRPr="00997187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99718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53123" w:rsidRPr="00334FCF" w:rsidRDefault="00253123" w:rsidP="00253123"/>
              </w:txbxContent>
            </v:textbox>
          </v:shape>
        </w:pict>
      </w:r>
      <w:r w:rsidR="00253123" w:rsidRPr="00997187">
        <w:rPr>
          <w:bCs/>
          <w:color w:val="000000"/>
          <w:sz w:val="24"/>
          <w:u w:val="single"/>
          <w:shd w:val="clear" w:color="auto" w:fill="FFFFFF"/>
        </w:rPr>
        <w:t>РАЗДЕЛ 2</w: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>
        <w:rPr>
          <w:b/>
          <w:bCs/>
          <w:color w:val="000000"/>
          <w:u w:val="single"/>
          <w:shd w:val="clear" w:color="auto" w:fill="FFFFFF"/>
        </w:rPr>
        <w:t xml:space="preserve">                    </w:t>
      </w:r>
      <w:r w:rsidRPr="00253123">
        <w:rPr>
          <w:bCs/>
          <w:color w:val="000000"/>
          <w:shd w:val="clear" w:color="auto" w:fill="FFFFFF"/>
        </w:rPr>
        <w:t xml:space="preserve"> _______________</w:t>
      </w:r>
      <w:r w:rsidRPr="00253123">
        <w:rPr>
          <w:bCs/>
          <w:color w:val="000000"/>
          <w:shd w:val="clear" w:color="auto" w:fill="FFFFFF"/>
        </w:rPr>
        <w:br/>
        <w:t>3. Показатели, характеризующие объем и (или)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услуги</w:t>
      </w:r>
    </w:p>
    <w:tbl>
      <w:tblPr>
        <w:tblW w:w="56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424"/>
        <w:gridCol w:w="1332"/>
        <w:gridCol w:w="653"/>
        <w:gridCol w:w="712"/>
        <w:gridCol w:w="996"/>
        <w:gridCol w:w="1418"/>
        <w:gridCol w:w="851"/>
        <w:gridCol w:w="719"/>
        <w:gridCol w:w="1269"/>
        <w:gridCol w:w="1134"/>
        <w:gridCol w:w="1276"/>
        <w:gridCol w:w="1685"/>
        <w:gridCol w:w="16"/>
        <w:gridCol w:w="1737"/>
      </w:tblGrid>
      <w:tr w:rsidR="00253123" w:rsidRPr="005206D5" w:rsidTr="00EE3EFD">
        <w:trPr>
          <w:gridAfter w:val="2"/>
          <w:wAfter w:w="532" w:type="pct"/>
          <w:trHeight w:hRule="exact" w:val="689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034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18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работы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242" w:type="pct"/>
            <w:gridSpan w:val="3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работы</w:t>
            </w:r>
          </w:p>
        </w:tc>
      </w:tr>
      <w:tr w:rsidR="00253123" w:rsidRPr="005206D5" w:rsidTr="00EE3EFD">
        <w:trPr>
          <w:gridAfter w:val="1"/>
          <w:wAfter w:w="527" w:type="pct"/>
          <w:trHeight w:hRule="exact" w:val="1697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034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18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Описание работы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EE3EFD">
        <w:trPr>
          <w:gridAfter w:val="1"/>
          <w:wAfter w:w="527" w:type="pct"/>
          <w:trHeight w:val="479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Виды мероприятий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Default="00253123" w:rsidP="0091254C">
            <w:pPr>
              <w:spacing w:after="200" w:line="276" w:lineRule="auto"/>
              <w:jc w:val="left"/>
              <w:rPr>
                <w:bCs/>
                <w:sz w:val="22"/>
              </w:rPr>
            </w:pP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Показатель платности или бесплатности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5206D5" w:rsidRDefault="00253123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1D095A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5206D5" w:rsidRDefault="0097422C" w:rsidP="0097422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  <w:r w:rsidR="00E44C33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месяцев</w:t>
            </w:r>
            <w:r w:rsidR="00E44C33">
              <w:rPr>
                <w:bCs/>
                <w:sz w:val="22"/>
              </w:rPr>
              <w:t xml:space="preserve"> 20</w:t>
            </w:r>
            <w:r w:rsidR="001D095A">
              <w:rPr>
                <w:bCs/>
                <w:sz w:val="22"/>
              </w:rPr>
              <w:t>20</w:t>
            </w:r>
            <w:r w:rsidR="00E44C33">
              <w:rPr>
                <w:bCs/>
                <w:sz w:val="22"/>
              </w:rPr>
              <w:t xml:space="preserve"> года</w:t>
            </w:r>
            <w:r w:rsidR="00A34A11">
              <w:rPr>
                <w:bCs/>
                <w:sz w:val="22"/>
              </w:rPr>
              <w:t xml:space="preserve"> </w:t>
            </w:r>
            <w:r w:rsidR="00253123">
              <w:rPr>
                <w:bCs/>
                <w:sz w:val="2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EE3EFD">
        <w:trPr>
          <w:gridAfter w:val="1"/>
          <w:wAfter w:w="527" w:type="pct"/>
          <w:trHeight w:hRule="exact" w:val="457"/>
        </w:trPr>
        <w:tc>
          <w:tcPr>
            <w:tcW w:w="3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958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A82CAC">
              <w:rPr>
                <w:color w:val="000000"/>
                <w:sz w:val="20"/>
                <w:szCs w:val="20"/>
              </w:rPr>
              <w:t>07059000100000000004103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97187">
              <w:rPr>
                <w:color w:val="000000"/>
                <w:sz w:val="22"/>
                <w:szCs w:val="20"/>
              </w:rPr>
              <w:t>Культурно-массовых</w:t>
            </w:r>
            <w:proofErr w:type="gramEnd"/>
            <w:r w:rsidRPr="00997187">
              <w:rPr>
                <w:color w:val="000000"/>
                <w:sz w:val="22"/>
                <w:szCs w:val="20"/>
              </w:rPr>
              <w:t xml:space="preserve"> (иные зрелища)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России (за исключением Москвы и Санкт-Петербурга)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Default="00253123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EE3EFD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  <w:p w:rsidR="00EE3EFD" w:rsidRPr="00A82CAC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253123" w:rsidP="00E44C33">
            <w:pPr>
              <w:keepNext/>
              <w:outlineLvl w:val="3"/>
              <w:rPr>
                <w:color w:val="000000"/>
                <w:szCs w:val="20"/>
              </w:rPr>
            </w:pPr>
            <w:r w:rsidRPr="00997187">
              <w:rPr>
                <w:color w:val="000000"/>
                <w:szCs w:val="20"/>
              </w:rPr>
              <w:t>17</w:t>
            </w:r>
            <w:r w:rsidR="00E44C33">
              <w:rPr>
                <w:color w:val="000000"/>
                <w:szCs w:val="20"/>
              </w:rPr>
              <w:t>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70F2B" w:rsidRDefault="00BD4B25" w:rsidP="00FE34EA">
            <w:pPr>
              <w:keepNext/>
              <w:outlineLvl w:val="3"/>
              <w:rPr>
                <w:szCs w:val="20"/>
              </w:rPr>
            </w:pPr>
            <w:r w:rsidRPr="00970F2B">
              <w:rPr>
                <w:szCs w:val="20"/>
              </w:rPr>
              <w:t>11</w:t>
            </w:r>
            <w:r w:rsidR="00970F2B" w:rsidRPr="00970F2B">
              <w:rPr>
                <w:szCs w:val="20"/>
              </w:rPr>
              <w:t>6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70F2B" w:rsidRDefault="00970F2B" w:rsidP="00E44C33">
            <w:pPr>
              <w:keepNext/>
              <w:outlineLvl w:val="3"/>
              <w:rPr>
                <w:szCs w:val="20"/>
              </w:rPr>
            </w:pPr>
            <w:r w:rsidRPr="00970F2B">
              <w:rPr>
                <w:szCs w:val="20"/>
              </w:rPr>
              <w:t>67</w:t>
            </w:r>
            <w:r w:rsidR="001D095A" w:rsidRPr="00970F2B">
              <w:rPr>
                <w:szCs w:val="20"/>
              </w:rPr>
              <w:t>%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1501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70F2B" w:rsidRDefault="00970F2B" w:rsidP="0091254C">
            <w:pPr>
              <w:keepNext/>
              <w:outlineLvl w:val="3"/>
              <w:rPr>
                <w:szCs w:val="20"/>
              </w:rPr>
            </w:pPr>
            <w:r w:rsidRPr="00970F2B">
              <w:rPr>
                <w:szCs w:val="20"/>
              </w:rPr>
              <w:t>32874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70F2B" w:rsidRDefault="00970F2B" w:rsidP="00EE3EFD">
            <w:pPr>
              <w:keepNext/>
              <w:outlineLvl w:val="3"/>
              <w:rPr>
                <w:szCs w:val="20"/>
              </w:rPr>
            </w:pPr>
            <w:r w:rsidRPr="00970F2B">
              <w:rPr>
                <w:szCs w:val="20"/>
              </w:rPr>
              <w:t>46</w:t>
            </w:r>
            <w:r w:rsidR="00253123" w:rsidRPr="00970F2B">
              <w:rPr>
                <w:szCs w:val="20"/>
              </w:rPr>
              <w:t>%</w:t>
            </w:r>
          </w:p>
        </w:tc>
      </w:tr>
      <w:tr w:rsidR="00EE3EFD" w:rsidRPr="00F04F52" w:rsidTr="00EE3EFD">
        <w:trPr>
          <w:trHeight w:hRule="exact" w:val="2591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EE3EFD" w:rsidRPr="00EE3EFD" w:rsidRDefault="00EE3EFD" w:rsidP="00E53254">
            <w:pPr>
              <w:jc w:val="both"/>
              <w:rPr>
                <w:color w:val="000000"/>
                <w:sz w:val="20"/>
              </w:rPr>
            </w:pPr>
            <w:r w:rsidRPr="00EE3EFD">
              <w:rPr>
                <w:color w:val="000000"/>
                <w:sz w:val="20"/>
              </w:rPr>
              <w:lastRenderedPageBreak/>
              <w:t xml:space="preserve">07057000000000000007100 </w:t>
            </w:r>
          </w:p>
          <w:p w:rsidR="00EE3EFD" w:rsidRPr="00D869AF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FB3D43">
              <w:rPr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  <w:p w:rsidR="00EE3EFD" w:rsidRPr="00A82CAC" w:rsidRDefault="00EE3EFD" w:rsidP="00E53254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  <w:r w:rsidRPr="00037717">
              <w:rPr>
                <w:sz w:val="20"/>
                <w:szCs w:val="20"/>
              </w:rPr>
              <w:t>В России   ( за исключением Москвы и</w:t>
            </w:r>
            <w:proofErr w:type="gramStart"/>
            <w:r w:rsidRPr="00037717">
              <w:rPr>
                <w:sz w:val="20"/>
                <w:szCs w:val="20"/>
              </w:rPr>
              <w:t xml:space="preserve"> С</w:t>
            </w:r>
            <w:proofErr w:type="gramEnd"/>
            <w:r w:rsidRPr="00037717">
              <w:rPr>
                <w:sz w:val="20"/>
                <w:szCs w:val="20"/>
              </w:rPr>
              <w:t>анкт Петербурга)</w:t>
            </w: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Pr="00037717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EE3EFD" w:rsidRPr="00A82CAC" w:rsidRDefault="00EE3EFD" w:rsidP="00685C35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D869AF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B3D43">
              <w:rPr>
                <w:color w:val="000000"/>
                <w:sz w:val="20"/>
                <w:szCs w:val="20"/>
              </w:rPr>
              <w:t>оличество клубных формирований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 xml:space="preserve">Приобщение населения к культурным  традициям народов Российской Федерации; </w:t>
            </w:r>
          </w:p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>Содействие в приобретении  знаний</w:t>
            </w:r>
            <w:proofErr w:type="gramStart"/>
            <w:r w:rsidRPr="00FB3D43">
              <w:rPr>
                <w:sz w:val="16"/>
                <w:szCs w:val="16"/>
              </w:rPr>
              <w:t xml:space="preserve"> ,</w:t>
            </w:r>
            <w:proofErr w:type="gramEnd"/>
            <w:r w:rsidRPr="00FB3D43">
              <w:rPr>
                <w:sz w:val="16"/>
                <w:szCs w:val="16"/>
              </w:rPr>
              <w:t xml:space="preserve"> умений и навыков в различных  видах художественного творчества , развитие творческих способностей населения;</w:t>
            </w:r>
          </w:p>
          <w:p w:rsidR="00EE3EFD" w:rsidRPr="00A82CAC" w:rsidRDefault="00EE3EFD" w:rsidP="00FA244A">
            <w:pPr>
              <w:widowControl w:val="0"/>
              <w:rPr>
                <w:color w:val="000000"/>
                <w:sz w:val="20"/>
                <w:szCs w:val="20"/>
              </w:rPr>
            </w:pPr>
            <w:r w:rsidRPr="00FB3D43">
              <w:rPr>
                <w:sz w:val="16"/>
                <w:szCs w:val="16"/>
              </w:rPr>
              <w:t>Организация  содержательного досуга населения, создание благоприятных условий для человеческого мышления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 w:val="restart"/>
            <w:tcBorders>
              <w:top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3EFD" w:rsidRPr="00F04F52" w:rsidTr="00EE3EFD">
        <w:trPr>
          <w:trHeight w:hRule="exact" w:val="2635"/>
        </w:trPr>
        <w:tc>
          <w:tcPr>
            <w:tcW w:w="383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jc w:val="both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EE3EFD" w:rsidRPr="00037717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FB3D43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/>
            <w:tcBorders>
              <w:bottom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253123" w:rsidRDefault="00253123" w:rsidP="00253123"/>
    <w:p w:rsidR="00253123" w:rsidRDefault="00253123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253123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 w:rsidRPr="00997187">
        <w:rPr>
          <w:bCs/>
          <w:color w:val="000000"/>
          <w:sz w:val="24"/>
          <w:u w:val="single"/>
          <w:shd w:val="clear" w:color="auto" w:fill="FFFFFF"/>
        </w:rPr>
        <w:t xml:space="preserve">РАЗДЕЛ </w:t>
      </w:r>
      <w:r>
        <w:rPr>
          <w:bCs/>
          <w:color w:val="000000"/>
          <w:sz w:val="24"/>
          <w:u w:val="single"/>
          <w:shd w:val="clear" w:color="auto" w:fill="FFFFFF"/>
        </w:rPr>
        <w:t>3</w:t>
      </w:r>
    </w:p>
    <w:p w:rsidR="00253123" w:rsidRPr="00F04F52" w:rsidRDefault="00E6065B" w:rsidP="00253123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1028" type="#_x0000_t202" style="position:absolute;left:0;text-align:left;margin-left:611.45pt;margin-top:11.85pt;width:125.35pt;height:8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253123" w:rsidRPr="00334FCF" w:rsidTr="00094926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53123" w:rsidRPr="00997187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99718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53123" w:rsidRPr="00334FCF" w:rsidRDefault="00253123" w:rsidP="00253123"/>
              </w:txbxContent>
            </v:textbox>
          </v:shape>
        </w:pic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муниципальной работы: </w:t>
      </w:r>
    </w:p>
    <w:p w:rsidR="00253123" w:rsidRDefault="00253123" w:rsidP="00253123">
      <w:pPr>
        <w:keepNext/>
        <w:outlineLvl w:val="3"/>
        <w:rPr>
          <w:bCs/>
          <w:color w:val="000000"/>
          <w:shd w:val="clear" w:color="auto" w:fill="FFFFFF"/>
        </w:rPr>
      </w:pP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 w:rsidRPr="00253123">
        <w:rPr>
          <w:bCs/>
          <w:color w:val="000000"/>
          <w:shd w:val="clear" w:color="auto" w:fill="FFFFFF"/>
        </w:rPr>
        <w:t>_______________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муниципальной услуги</w:t>
      </w:r>
    </w:p>
    <w:tbl>
      <w:tblPr>
        <w:tblW w:w="505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424"/>
        <w:gridCol w:w="1333"/>
        <w:gridCol w:w="944"/>
        <w:gridCol w:w="846"/>
        <w:gridCol w:w="855"/>
        <w:gridCol w:w="1418"/>
        <w:gridCol w:w="1274"/>
        <w:gridCol w:w="1268"/>
        <w:gridCol w:w="9"/>
        <w:gridCol w:w="1277"/>
        <w:gridCol w:w="1129"/>
        <w:gridCol w:w="6"/>
        <w:gridCol w:w="1681"/>
        <w:gridCol w:w="18"/>
      </w:tblGrid>
      <w:tr w:rsidR="00253123" w:rsidRPr="005206D5" w:rsidTr="0091254C">
        <w:trPr>
          <w:gridAfter w:val="1"/>
          <w:wAfter w:w="6" w:type="pct"/>
          <w:trHeight w:hRule="exact" w:val="876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255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77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муниципальной услуги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388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муниципальной услуги</w:t>
            </w:r>
          </w:p>
        </w:tc>
      </w:tr>
      <w:tr w:rsidR="00253123" w:rsidRPr="005206D5" w:rsidTr="0091254C">
        <w:trPr>
          <w:trHeight w:hRule="exact" w:val="1697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255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77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82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91254C">
        <w:trPr>
          <w:trHeight w:val="479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Стандарты и требования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оказания услуги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5206D5" w:rsidRDefault="00253123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1D095A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5206D5" w:rsidRDefault="0097422C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9 месяцев</w:t>
            </w:r>
            <w:r w:rsidR="00253123">
              <w:rPr>
                <w:bCs/>
                <w:sz w:val="22"/>
              </w:rPr>
              <w:t xml:space="preserve"> 20</w:t>
            </w:r>
            <w:r w:rsidR="001D095A">
              <w:rPr>
                <w:bCs/>
                <w:sz w:val="22"/>
              </w:rPr>
              <w:t>20</w:t>
            </w:r>
            <w:r w:rsidR="00253123">
              <w:rPr>
                <w:bCs/>
                <w:sz w:val="22"/>
              </w:rPr>
              <w:t xml:space="preserve"> года 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91254C">
        <w:trPr>
          <w:trHeight w:hRule="exact" w:val="457"/>
        </w:trPr>
        <w:tc>
          <w:tcPr>
            <w:tcW w:w="42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spacing w:after="200" w:line="276" w:lineRule="auto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1D095A" w:rsidRPr="00F04F52" w:rsidTr="0091254C">
        <w:trPr>
          <w:trHeight w:hRule="exact" w:val="958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14009000700200000001101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государственные требования к минимуму содержания и условиями реализации</w:t>
            </w:r>
          </w:p>
        </w:tc>
        <w:tc>
          <w:tcPr>
            <w:tcW w:w="452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платно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1D095A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20%</w:t>
            </w:r>
          </w:p>
        </w:tc>
      </w:tr>
      <w:tr w:rsidR="001D095A" w:rsidRPr="00F04F52" w:rsidTr="0091254C">
        <w:trPr>
          <w:trHeight w:hRule="exact" w:val="845"/>
        </w:trPr>
        <w:tc>
          <w:tcPr>
            <w:tcW w:w="428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FFFFFF"/>
            <w:vAlign w:val="center"/>
          </w:tcPr>
          <w:p w:rsidR="001D095A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265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26,5%</w:t>
            </w:r>
          </w:p>
        </w:tc>
      </w:tr>
    </w:tbl>
    <w:p w:rsidR="00253123" w:rsidRDefault="00253123" w:rsidP="00253123"/>
    <w:p w:rsidR="00253123" w:rsidRDefault="00253123" w:rsidP="00253123"/>
    <w:p w:rsidR="00EA06FE" w:rsidRPr="00253123" w:rsidRDefault="00FA244A" w:rsidP="00685C35">
      <w:r>
        <w:t xml:space="preserve">Директор МБУ РДК                         </w:t>
      </w:r>
      <w:r w:rsidR="00685C35">
        <w:t xml:space="preserve">                                                      </w:t>
      </w:r>
      <w:r>
        <w:t xml:space="preserve">      </w:t>
      </w:r>
      <w:r w:rsidR="001D095A">
        <w:t>Г.А. Казаченко</w:t>
      </w:r>
    </w:p>
    <w:sectPr w:rsidR="00EA06FE" w:rsidRPr="00253123" w:rsidSect="0099718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5B" w:rsidRDefault="00E6065B" w:rsidP="00440F9B">
      <w:r>
        <w:separator/>
      </w:r>
    </w:p>
  </w:endnote>
  <w:endnote w:type="continuationSeparator" w:id="0">
    <w:p w:rsidR="00E6065B" w:rsidRDefault="00E6065B" w:rsidP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5B" w:rsidRDefault="00E6065B" w:rsidP="00440F9B">
      <w:r>
        <w:separator/>
      </w:r>
    </w:p>
  </w:footnote>
  <w:footnote w:type="continuationSeparator" w:id="0">
    <w:p w:rsidR="00E6065B" w:rsidRDefault="00E6065B" w:rsidP="0044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26" w:rsidRDefault="00E6065B">
    <w:pPr>
      <w:rPr>
        <w:sz w:val="2"/>
        <w:szCs w:val="2"/>
      </w:rPr>
    </w:pPr>
    <w:r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094926" w:rsidRDefault="00E6065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23"/>
    <w:rsid w:val="0000625C"/>
    <w:rsid w:val="00021557"/>
    <w:rsid w:val="00072769"/>
    <w:rsid w:val="00156E03"/>
    <w:rsid w:val="001D095A"/>
    <w:rsid w:val="00253123"/>
    <w:rsid w:val="0033689D"/>
    <w:rsid w:val="00412255"/>
    <w:rsid w:val="00440F9B"/>
    <w:rsid w:val="004A4AB1"/>
    <w:rsid w:val="004E5E6A"/>
    <w:rsid w:val="00641C3D"/>
    <w:rsid w:val="00685C35"/>
    <w:rsid w:val="006871AB"/>
    <w:rsid w:val="00970F2B"/>
    <w:rsid w:val="0097422C"/>
    <w:rsid w:val="009E0B16"/>
    <w:rsid w:val="00A34A11"/>
    <w:rsid w:val="00B11A1D"/>
    <w:rsid w:val="00BD4B25"/>
    <w:rsid w:val="00C75B54"/>
    <w:rsid w:val="00D87412"/>
    <w:rsid w:val="00D95657"/>
    <w:rsid w:val="00E44C33"/>
    <w:rsid w:val="00E6065B"/>
    <w:rsid w:val="00EA06FE"/>
    <w:rsid w:val="00EE3EFD"/>
    <w:rsid w:val="00FA244A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МБУ РДК</cp:lastModifiedBy>
  <cp:revision>13</cp:revision>
  <cp:lastPrinted>2018-06-15T12:39:00Z</cp:lastPrinted>
  <dcterms:created xsi:type="dcterms:W3CDTF">2018-06-15T12:20:00Z</dcterms:created>
  <dcterms:modified xsi:type="dcterms:W3CDTF">2021-02-08T13:43:00Z</dcterms:modified>
</cp:coreProperties>
</file>